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04275" w14:textId="7182F5F4" w:rsidR="009F5EA8" w:rsidRDefault="00F95B27" w:rsidP="00375E84">
      <w:pPr>
        <w:pStyle w:val="Heading1"/>
        <w:rPr>
          <w:b/>
          <w:bCs/>
          <w:u w:val="single"/>
        </w:rPr>
      </w:pPr>
      <w:r>
        <w:rPr>
          <w:b/>
          <w:bCs/>
          <w:u w:val="single"/>
        </w:rPr>
        <w:t xml:space="preserve">A Review of </w:t>
      </w:r>
      <w:r w:rsidR="002A1A4F">
        <w:rPr>
          <w:b/>
          <w:bCs/>
          <w:u w:val="single"/>
        </w:rPr>
        <w:t xml:space="preserve">Factoring </w:t>
      </w:r>
    </w:p>
    <w:p w14:paraId="32BD0B20" w14:textId="4FDF7B68" w:rsidR="00051310" w:rsidRPr="00051310" w:rsidRDefault="00051310" w:rsidP="00375E84">
      <w:pPr>
        <w:rPr>
          <w:b/>
          <w:bCs/>
          <w:i/>
          <w:iCs/>
        </w:rPr>
      </w:pPr>
      <w:r>
        <w:rPr>
          <w:b/>
          <w:bCs/>
          <w:i/>
          <w:iCs/>
        </w:rPr>
        <w:t>Part One: Basic Factoring Review</w:t>
      </w:r>
    </w:p>
    <w:p w14:paraId="7F2D0710" w14:textId="1160F96F" w:rsidR="00D32E3F" w:rsidRDefault="002A1A4F" w:rsidP="00375E84">
      <w:pPr>
        <w:rPr>
          <w:rFonts w:eastAsiaTheme="minorEastAsia"/>
        </w:rPr>
      </w:pPr>
      <w:r>
        <w:rPr>
          <w:rFonts w:eastAsiaTheme="minorEastAsia"/>
        </w:rPr>
        <w:t xml:space="preserve">This is a very brief review of some of the main types of factoring. Factoring is a very large topic, and if you’d like to do an in-depth review of it then I have plenty of videos that do that. In this video, I’m going to review just the easier types. </w:t>
      </w:r>
    </w:p>
    <w:p w14:paraId="5757FEE1" w14:textId="12244BCB" w:rsidR="002A1A4F" w:rsidRDefault="002A1A4F" w:rsidP="00375E84">
      <w:pPr>
        <w:rPr>
          <w:rFonts w:eastAsiaTheme="minorEastAsia"/>
        </w:rPr>
      </w:pPr>
      <w:r>
        <w:rPr>
          <w:rFonts w:eastAsiaTheme="minorEastAsia"/>
        </w:rPr>
        <w:t xml:space="preserve">First, let’s talk about factoring out the greatest common factor (GCF). </w:t>
      </w:r>
    </w:p>
    <w:p w14:paraId="185AC1DD" w14:textId="22238928" w:rsidR="002A1A4F" w:rsidRDefault="002A1A4F" w:rsidP="00375E84">
      <w:pPr>
        <w:rPr>
          <w:rFonts w:eastAsiaTheme="minorEastAsia"/>
        </w:rPr>
      </w:pPr>
      <w:r>
        <w:rPr>
          <w:rFonts w:eastAsiaTheme="minorEastAsia"/>
        </w:rPr>
        <w:t xml:space="preserve">What is the GCF of </w:t>
      </w:r>
      <m:oMath>
        <m:r>
          <w:rPr>
            <w:rFonts w:ascii="Cambria Math" w:eastAsiaTheme="minorEastAsia" w:hAnsi="Cambria Math"/>
          </w:rPr>
          <m:t>3x+3y?</m:t>
        </m:r>
      </m:oMath>
      <w:r>
        <w:rPr>
          <w:rFonts w:eastAsiaTheme="minorEastAsia"/>
        </w:rPr>
        <w:t xml:space="preserve"> Show how to factor this expression.</w:t>
      </w:r>
    </w:p>
    <w:p w14:paraId="7D2641A8" w14:textId="77777777" w:rsidR="002A1A4F" w:rsidRDefault="002A1A4F" w:rsidP="00375E84">
      <w:pPr>
        <w:rPr>
          <w:rFonts w:eastAsiaTheme="minorEastAsia"/>
        </w:rPr>
      </w:pPr>
    </w:p>
    <w:p w14:paraId="20DF2609" w14:textId="77777777" w:rsidR="002A1A4F" w:rsidRDefault="002A1A4F" w:rsidP="00375E84">
      <w:pPr>
        <w:rPr>
          <w:rFonts w:eastAsiaTheme="minorEastAsia"/>
        </w:rPr>
      </w:pPr>
    </w:p>
    <w:p w14:paraId="08E0B271" w14:textId="77777777" w:rsidR="00F77C9A" w:rsidRDefault="00F77C9A" w:rsidP="00375E84">
      <w:pPr>
        <w:rPr>
          <w:rFonts w:eastAsiaTheme="minorEastAsia"/>
        </w:rPr>
      </w:pPr>
    </w:p>
    <w:p w14:paraId="2992D67C" w14:textId="551518D4" w:rsidR="00F77C9A" w:rsidRDefault="00F77C9A" w:rsidP="00375E84">
      <w:pPr>
        <w:rPr>
          <w:rFonts w:eastAsiaTheme="minorEastAsia"/>
        </w:rPr>
      </w:pPr>
      <w:r>
        <w:rPr>
          <w:rFonts w:eastAsiaTheme="minorEastAsia"/>
        </w:rPr>
        <w:t>Factor the following using the GCF:</w:t>
      </w:r>
    </w:p>
    <w:p w14:paraId="6377E019" w14:textId="58BDEDAC" w:rsidR="00F77C9A" w:rsidRDefault="00F77C9A" w:rsidP="00375E84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5x+10</m:t>
        </m:r>
      </m:oMath>
    </w:p>
    <w:p w14:paraId="6DE7E094" w14:textId="77777777" w:rsidR="00F77C9A" w:rsidRDefault="00F77C9A" w:rsidP="00375E84">
      <w:pPr>
        <w:rPr>
          <w:rFonts w:eastAsiaTheme="minorEastAsia"/>
        </w:rPr>
      </w:pPr>
    </w:p>
    <w:p w14:paraId="4847952C" w14:textId="77777777" w:rsidR="00F77C9A" w:rsidRDefault="00F77C9A" w:rsidP="00375E84">
      <w:pPr>
        <w:rPr>
          <w:rFonts w:eastAsiaTheme="minorEastAsia"/>
        </w:rPr>
      </w:pPr>
    </w:p>
    <w:p w14:paraId="3D027F09" w14:textId="77777777" w:rsidR="00F77C9A" w:rsidRDefault="00F77C9A" w:rsidP="00375E84">
      <w:pPr>
        <w:rPr>
          <w:rFonts w:eastAsiaTheme="minorEastAsia"/>
        </w:rPr>
      </w:pPr>
    </w:p>
    <w:p w14:paraId="09C0CAA4" w14:textId="237F0158" w:rsidR="00F77C9A" w:rsidRPr="00F77C9A" w:rsidRDefault="00F77C9A" w:rsidP="00375E84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5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+10x</m:t>
        </m:r>
      </m:oMath>
    </w:p>
    <w:p w14:paraId="0A9C635A" w14:textId="77777777" w:rsidR="00F77C9A" w:rsidRDefault="00F77C9A" w:rsidP="00375E84">
      <w:pPr>
        <w:rPr>
          <w:rFonts w:eastAsiaTheme="minorEastAsia"/>
        </w:rPr>
      </w:pPr>
    </w:p>
    <w:p w14:paraId="7FFBD91B" w14:textId="77777777" w:rsidR="00F77C9A" w:rsidRDefault="00F77C9A" w:rsidP="00375E84">
      <w:pPr>
        <w:rPr>
          <w:rFonts w:eastAsiaTheme="minorEastAsia"/>
        </w:rPr>
      </w:pPr>
    </w:p>
    <w:p w14:paraId="4B971ACC" w14:textId="77777777" w:rsidR="00F77C9A" w:rsidRDefault="00F77C9A" w:rsidP="00375E84">
      <w:pPr>
        <w:rPr>
          <w:rFonts w:eastAsiaTheme="minorEastAsia"/>
        </w:rPr>
      </w:pPr>
    </w:p>
    <w:p w14:paraId="3C3DE777" w14:textId="77777777" w:rsidR="00F77C9A" w:rsidRDefault="00F77C9A" w:rsidP="00375E84">
      <w:pPr>
        <w:rPr>
          <w:rFonts w:eastAsiaTheme="minorEastAsia"/>
        </w:rPr>
      </w:pPr>
    </w:p>
    <w:p w14:paraId="59749751" w14:textId="5F386096" w:rsidR="00F77C9A" w:rsidRDefault="00F77C9A" w:rsidP="00375E84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r>
          <w:rPr>
            <w:rFonts w:ascii="Cambria Math" w:eastAsiaTheme="minorEastAsia" w:hAnsi="Cambria Math"/>
          </w:rPr>
          <m:t>25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y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-15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y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m:r>
          <w:rPr>
            <w:rFonts w:ascii="Cambria Math" w:eastAsiaTheme="minorEastAsia" w:hAnsi="Cambria Math"/>
          </w:rPr>
          <m:t>+35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4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y</m:t>
            </m:r>
          </m:e>
          <m:sup>
            <m:r>
              <w:rPr>
                <w:rFonts w:ascii="Cambria Math" w:eastAsiaTheme="minorEastAsia" w:hAnsi="Cambria Math"/>
              </w:rPr>
              <m:t>4</m:t>
            </m:r>
          </m:sup>
        </m:sSup>
      </m:oMath>
    </w:p>
    <w:p w14:paraId="17B74648" w14:textId="77777777" w:rsidR="00A017FD" w:rsidRDefault="00A017FD" w:rsidP="00375E84">
      <w:pPr>
        <w:rPr>
          <w:rFonts w:eastAsiaTheme="minorEastAsia"/>
        </w:rPr>
      </w:pPr>
    </w:p>
    <w:p w14:paraId="1B3364F6" w14:textId="77777777" w:rsidR="00A017FD" w:rsidRDefault="00A017FD" w:rsidP="00375E84">
      <w:pPr>
        <w:rPr>
          <w:rFonts w:eastAsiaTheme="minorEastAsia"/>
        </w:rPr>
      </w:pPr>
    </w:p>
    <w:p w14:paraId="3FAAC4EB" w14:textId="77777777" w:rsidR="00A017FD" w:rsidRDefault="00A017FD" w:rsidP="00375E84">
      <w:pPr>
        <w:rPr>
          <w:rFonts w:eastAsiaTheme="minorEastAsia"/>
        </w:rPr>
      </w:pPr>
    </w:p>
    <w:p w14:paraId="67BC929A" w14:textId="77777777" w:rsidR="00A017FD" w:rsidRDefault="00A017FD" w:rsidP="00375E84">
      <w:pPr>
        <w:rPr>
          <w:rFonts w:eastAsiaTheme="minorEastAsia"/>
        </w:rPr>
      </w:pPr>
    </w:p>
    <w:p w14:paraId="664CDF88" w14:textId="77777777" w:rsidR="00A017FD" w:rsidRDefault="00A017FD" w:rsidP="00375E84">
      <w:pPr>
        <w:rPr>
          <w:rFonts w:eastAsiaTheme="minorEastAsia"/>
        </w:rPr>
      </w:pPr>
    </w:p>
    <w:p w14:paraId="5E078D96" w14:textId="4C23F9DD" w:rsidR="00A017FD" w:rsidRDefault="00A017FD" w:rsidP="00375E84">
      <w:pPr>
        <w:rPr>
          <w:rFonts w:eastAsiaTheme="minorEastAsia"/>
        </w:rPr>
      </w:pPr>
      <w:r>
        <w:rPr>
          <w:rFonts w:eastAsiaTheme="minorEastAsia"/>
        </w:rPr>
        <w:t xml:space="preserve">d. </w:t>
      </w:r>
      <m:oMath>
        <m:r>
          <w:rPr>
            <w:rFonts w:ascii="Cambria Math" w:eastAsiaTheme="minorEastAsia" w:hAnsi="Cambria Math"/>
          </w:rPr>
          <m:t>16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y</m:t>
            </m:r>
          </m:e>
          <m:sup>
            <m:r>
              <w:rPr>
                <w:rFonts w:ascii="Cambria Math" w:eastAsiaTheme="minorEastAsia" w:hAnsi="Cambria Math"/>
              </w:rPr>
              <m:t>7</m:t>
            </m:r>
          </m:sup>
        </m:sSup>
        <m:r>
          <w:rPr>
            <w:rFonts w:ascii="Cambria Math" w:eastAsiaTheme="minorEastAsia" w:hAnsi="Cambria Math"/>
          </w:rPr>
          <m:t>+8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4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y</m:t>
            </m:r>
          </m:e>
          <m:sup>
            <m:r>
              <w:rPr>
                <w:rFonts w:ascii="Cambria Math" w:eastAsiaTheme="minorEastAsia" w:hAnsi="Cambria Math"/>
              </w:rPr>
              <m:t>5</m:t>
            </m:r>
          </m:sup>
        </m:sSup>
      </m:oMath>
    </w:p>
    <w:p w14:paraId="74566C7A" w14:textId="77777777" w:rsidR="00A017FD" w:rsidRDefault="00A017FD" w:rsidP="00375E84">
      <w:pPr>
        <w:rPr>
          <w:rFonts w:eastAsiaTheme="minorEastAsia"/>
        </w:rPr>
      </w:pPr>
    </w:p>
    <w:p w14:paraId="51E1F027" w14:textId="77777777" w:rsidR="00A017FD" w:rsidRDefault="00A017FD" w:rsidP="00375E84">
      <w:pPr>
        <w:rPr>
          <w:rFonts w:eastAsiaTheme="minorEastAsia"/>
        </w:rPr>
      </w:pPr>
    </w:p>
    <w:p w14:paraId="61184A0B" w14:textId="77777777" w:rsidR="00A017FD" w:rsidRDefault="00A017FD" w:rsidP="00375E84">
      <w:pPr>
        <w:rPr>
          <w:rFonts w:eastAsiaTheme="minorEastAsia"/>
        </w:rPr>
      </w:pPr>
    </w:p>
    <w:p w14:paraId="775DFC25" w14:textId="77777777" w:rsidR="00A017FD" w:rsidRDefault="00A017FD" w:rsidP="00375E84">
      <w:pPr>
        <w:rPr>
          <w:rFonts w:eastAsiaTheme="minorEastAsia"/>
        </w:rPr>
      </w:pPr>
    </w:p>
    <w:p w14:paraId="4E2A8B6B" w14:textId="77777777" w:rsidR="00A017FD" w:rsidRDefault="00A017FD" w:rsidP="00375E84">
      <w:pPr>
        <w:rPr>
          <w:rFonts w:eastAsiaTheme="minorEastAsia"/>
        </w:rPr>
      </w:pPr>
    </w:p>
    <w:p w14:paraId="3960EA00" w14:textId="77777777" w:rsidR="00A017FD" w:rsidRDefault="00A017FD" w:rsidP="00375E84">
      <w:pPr>
        <w:rPr>
          <w:rFonts w:eastAsiaTheme="minorEastAsia"/>
        </w:rPr>
      </w:pPr>
    </w:p>
    <w:p w14:paraId="04A2F2E8" w14:textId="2B2799D4" w:rsidR="00A017FD" w:rsidRDefault="00A017FD" w:rsidP="00375E84">
      <w:pPr>
        <w:rPr>
          <w:rFonts w:eastAsiaTheme="minorEastAsia"/>
        </w:rPr>
      </w:pPr>
      <w:r>
        <w:rPr>
          <w:rFonts w:eastAsiaTheme="minorEastAsia"/>
        </w:rPr>
        <w:t>The next type of factoring we will discuss is grouping. Explain how grouping works with the example:</w:t>
      </w:r>
    </w:p>
    <w:p w14:paraId="5AFDB71B" w14:textId="3D19906C" w:rsidR="00A017FD" w:rsidRPr="00A017FD" w:rsidRDefault="00A017FD" w:rsidP="00375E84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ax+ay+bx+by</m:t>
          </m:r>
        </m:oMath>
      </m:oMathPara>
    </w:p>
    <w:p w14:paraId="0E312A1C" w14:textId="77777777" w:rsidR="00A017FD" w:rsidRDefault="00A017FD" w:rsidP="00375E84">
      <w:pPr>
        <w:rPr>
          <w:rFonts w:eastAsiaTheme="minorEastAsia"/>
        </w:rPr>
      </w:pPr>
    </w:p>
    <w:p w14:paraId="469FC210" w14:textId="77777777" w:rsidR="00A017FD" w:rsidRDefault="00A017FD" w:rsidP="00375E84">
      <w:pPr>
        <w:rPr>
          <w:rFonts w:eastAsiaTheme="minorEastAsia"/>
        </w:rPr>
      </w:pPr>
    </w:p>
    <w:p w14:paraId="585C7A33" w14:textId="77777777" w:rsidR="00A017FD" w:rsidRDefault="00A017FD" w:rsidP="00375E84">
      <w:pPr>
        <w:rPr>
          <w:rFonts w:eastAsiaTheme="minorEastAsia"/>
        </w:rPr>
      </w:pPr>
    </w:p>
    <w:p w14:paraId="26B186E9" w14:textId="5F552192" w:rsidR="00A017FD" w:rsidRDefault="00A017FD" w:rsidP="00375E84">
      <w:pPr>
        <w:rPr>
          <w:rFonts w:eastAsiaTheme="minorEastAsia"/>
        </w:rPr>
      </w:pPr>
      <w:r>
        <w:rPr>
          <w:rFonts w:eastAsiaTheme="minorEastAsia"/>
        </w:rPr>
        <w:t>Finish the grouping for these examples:</w:t>
      </w:r>
    </w:p>
    <w:p w14:paraId="5E6624F4" w14:textId="7A339192" w:rsidR="00A017FD" w:rsidRDefault="00A017FD" w:rsidP="00375E84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3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x+y</m:t>
            </m:r>
          </m:e>
        </m:d>
        <m:r>
          <w:rPr>
            <w:rFonts w:ascii="Cambria Math" w:eastAsiaTheme="minorEastAsia" w:hAnsi="Cambria Math"/>
          </w:rPr>
          <m:t>-5z(x+y)</m:t>
        </m:r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b. </w:t>
      </w:r>
      <m:oMath>
        <m:r>
          <w:rPr>
            <w:rFonts w:ascii="Cambria Math" w:eastAsiaTheme="minorEastAsia" w:hAnsi="Cambria Math"/>
          </w:rPr>
          <m:t>4x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3x-1</m:t>
            </m:r>
          </m:e>
        </m:d>
        <m:r>
          <w:rPr>
            <w:rFonts w:ascii="Cambria Math" w:eastAsiaTheme="minorEastAsia" w:hAnsi="Cambria Math"/>
          </w:rPr>
          <m:t>+(3x-1)</m:t>
        </m:r>
      </m:oMath>
    </w:p>
    <w:p w14:paraId="0EF2500D" w14:textId="77777777" w:rsidR="00A017FD" w:rsidRDefault="00A017FD" w:rsidP="00375E84">
      <w:pPr>
        <w:rPr>
          <w:rFonts w:eastAsiaTheme="minorEastAsia"/>
        </w:rPr>
      </w:pPr>
    </w:p>
    <w:p w14:paraId="70976EF3" w14:textId="77777777" w:rsidR="00A017FD" w:rsidRDefault="00A017FD" w:rsidP="00375E84">
      <w:pPr>
        <w:rPr>
          <w:rFonts w:eastAsiaTheme="minorEastAsia"/>
        </w:rPr>
      </w:pPr>
    </w:p>
    <w:p w14:paraId="1734E89C" w14:textId="77777777" w:rsidR="00A017FD" w:rsidRDefault="00A017FD" w:rsidP="00375E84">
      <w:pPr>
        <w:rPr>
          <w:rFonts w:eastAsiaTheme="minorEastAsia"/>
        </w:rPr>
      </w:pPr>
    </w:p>
    <w:p w14:paraId="33FD5833" w14:textId="77777777" w:rsidR="00A017FD" w:rsidRDefault="00A017FD" w:rsidP="00375E84">
      <w:pPr>
        <w:rPr>
          <w:rFonts w:eastAsiaTheme="minorEastAsia"/>
        </w:rPr>
      </w:pPr>
    </w:p>
    <w:p w14:paraId="7E231CD6" w14:textId="2BB1FAFF" w:rsidR="00A017FD" w:rsidRDefault="00A017FD" w:rsidP="00375E84">
      <w:pPr>
        <w:rPr>
          <w:rFonts w:eastAsiaTheme="minorEastAsia"/>
        </w:rPr>
      </w:pPr>
      <w:r>
        <w:rPr>
          <w:rFonts w:eastAsiaTheme="minorEastAsia"/>
        </w:rPr>
        <w:t xml:space="preserve">Use grouping to </w:t>
      </w:r>
      <w:proofErr w:type="gramStart"/>
      <w:r>
        <w:rPr>
          <w:rFonts w:eastAsiaTheme="minorEastAsia"/>
        </w:rPr>
        <w:t>factoring</w:t>
      </w:r>
      <w:proofErr w:type="gramEnd"/>
      <w:r>
        <w:rPr>
          <w:rFonts w:eastAsiaTheme="minorEastAsia"/>
        </w:rPr>
        <w:t xml:space="preserve"> the following:</w:t>
      </w:r>
    </w:p>
    <w:p w14:paraId="1425E3D4" w14:textId="305B1D28" w:rsidR="00A017FD" w:rsidRPr="00A017FD" w:rsidRDefault="00A017FD" w:rsidP="00375E84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3x+3y-7xz-7yz</m:t>
        </m:r>
      </m:oMath>
    </w:p>
    <w:p w14:paraId="1167410A" w14:textId="77777777" w:rsidR="00A017FD" w:rsidRDefault="00A017FD" w:rsidP="00375E84">
      <w:pPr>
        <w:rPr>
          <w:rFonts w:eastAsiaTheme="minorEastAsia"/>
        </w:rPr>
      </w:pPr>
    </w:p>
    <w:p w14:paraId="6D5F24EA" w14:textId="77777777" w:rsidR="00A017FD" w:rsidRDefault="00A017FD" w:rsidP="00375E84">
      <w:pPr>
        <w:rPr>
          <w:rFonts w:eastAsiaTheme="minorEastAsia"/>
        </w:rPr>
      </w:pPr>
    </w:p>
    <w:p w14:paraId="128FD176" w14:textId="77777777" w:rsidR="00A017FD" w:rsidRDefault="00A017FD" w:rsidP="00375E84">
      <w:pPr>
        <w:rPr>
          <w:rFonts w:eastAsiaTheme="minorEastAsia"/>
        </w:rPr>
      </w:pPr>
    </w:p>
    <w:p w14:paraId="2685F90A" w14:textId="77777777" w:rsidR="00A017FD" w:rsidRDefault="00A017FD" w:rsidP="00375E84">
      <w:pPr>
        <w:rPr>
          <w:rFonts w:eastAsiaTheme="minorEastAsia"/>
        </w:rPr>
      </w:pPr>
    </w:p>
    <w:p w14:paraId="7D7FE16C" w14:textId="60B27909" w:rsidR="00A017FD" w:rsidRPr="00A017FD" w:rsidRDefault="00A017FD" w:rsidP="00375E84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5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+10x-6x-12</m:t>
        </m:r>
      </m:oMath>
    </w:p>
    <w:p w14:paraId="48F12FCC" w14:textId="77777777" w:rsidR="00A017FD" w:rsidRDefault="00A017FD" w:rsidP="00375E84">
      <w:pPr>
        <w:rPr>
          <w:rFonts w:eastAsiaTheme="minorEastAsia"/>
        </w:rPr>
      </w:pPr>
    </w:p>
    <w:p w14:paraId="12B2C0BC" w14:textId="77777777" w:rsidR="00A017FD" w:rsidRDefault="00A017FD" w:rsidP="00375E84">
      <w:pPr>
        <w:rPr>
          <w:rFonts w:eastAsiaTheme="minorEastAsia"/>
        </w:rPr>
      </w:pPr>
    </w:p>
    <w:p w14:paraId="70785DA0" w14:textId="77777777" w:rsidR="00A017FD" w:rsidRDefault="00A017FD" w:rsidP="00375E84">
      <w:pPr>
        <w:rPr>
          <w:rFonts w:eastAsiaTheme="minorEastAsia"/>
        </w:rPr>
      </w:pPr>
    </w:p>
    <w:p w14:paraId="000B1F15" w14:textId="77777777" w:rsidR="00A017FD" w:rsidRDefault="00A017FD" w:rsidP="00375E84">
      <w:pPr>
        <w:rPr>
          <w:rFonts w:eastAsiaTheme="minorEastAsia"/>
        </w:rPr>
      </w:pPr>
    </w:p>
    <w:p w14:paraId="27540441" w14:textId="77777777" w:rsidR="00A017FD" w:rsidRDefault="00A017FD" w:rsidP="00375E84">
      <w:pPr>
        <w:rPr>
          <w:rFonts w:eastAsiaTheme="minorEastAsia"/>
        </w:rPr>
      </w:pPr>
    </w:p>
    <w:p w14:paraId="2E3E2E9E" w14:textId="0189FBBD" w:rsidR="00A017FD" w:rsidRPr="00F77C9A" w:rsidRDefault="00A017FD" w:rsidP="00375E84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r>
          <w:rPr>
            <w:rFonts w:ascii="Cambria Math" w:eastAsiaTheme="minorEastAsia" w:hAnsi="Cambria Math"/>
          </w:rPr>
          <m:t>3x-6xy-7z+14yz</m:t>
        </m:r>
      </m:oMath>
    </w:p>
    <w:p w14:paraId="2D13A26F" w14:textId="77777777" w:rsidR="00F77C9A" w:rsidRDefault="00F77C9A" w:rsidP="00375E84">
      <w:pPr>
        <w:rPr>
          <w:rFonts w:eastAsiaTheme="minorEastAsia"/>
        </w:rPr>
      </w:pPr>
    </w:p>
    <w:p w14:paraId="1127D521" w14:textId="77777777" w:rsidR="00F77C9A" w:rsidRDefault="00F77C9A" w:rsidP="00375E84">
      <w:pPr>
        <w:rPr>
          <w:rFonts w:eastAsiaTheme="minorEastAsia"/>
        </w:rPr>
      </w:pPr>
    </w:p>
    <w:p w14:paraId="5C6FBF2D" w14:textId="77777777" w:rsidR="00F77C9A" w:rsidRDefault="00F77C9A" w:rsidP="00375E84">
      <w:pPr>
        <w:rPr>
          <w:rFonts w:eastAsiaTheme="minorEastAsia"/>
        </w:rPr>
      </w:pPr>
    </w:p>
    <w:p w14:paraId="6E2BF5FD" w14:textId="77777777" w:rsidR="00F77C9A" w:rsidRDefault="00F77C9A" w:rsidP="00375E84">
      <w:pPr>
        <w:rPr>
          <w:rFonts w:eastAsiaTheme="minorEastAsia"/>
        </w:rPr>
      </w:pPr>
    </w:p>
    <w:p w14:paraId="0818B1C1" w14:textId="77777777" w:rsidR="00D32E3F" w:rsidRDefault="00D32E3F" w:rsidP="00375E84">
      <w:pPr>
        <w:rPr>
          <w:rFonts w:eastAsiaTheme="minorEastAsia"/>
        </w:rPr>
      </w:pPr>
    </w:p>
    <w:p w14:paraId="0445053C" w14:textId="77777777" w:rsidR="00A017FD" w:rsidRDefault="00A017FD" w:rsidP="00375E84">
      <w:pPr>
        <w:rPr>
          <w:rFonts w:eastAsiaTheme="minorEastAsia"/>
        </w:rPr>
      </w:pPr>
    </w:p>
    <w:p w14:paraId="339C4F0D" w14:textId="77DE8863" w:rsidR="00A017FD" w:rsidRDefault="00A017FD" w:rsidP="00375E84">
      <w:pPr>
        <w:rPr>
          <w:rFonts w:eastAsiaTheme="minorEastAsia"/>
        </w:rPr>
      </w:pPr>
      <w:r>
        <w:rPr>
          <w:rFonts w:eastAsiaTheme="minorEastAsia"/>
        </w:rPr>
        <w:t xml:space="preserve">Finally, we will discuss factoring trinomials. We will utilize the </w:t>
      </w:r>
      <w:proofErr w:type="gramStart"/>
      <w:r>
        <w:rPr>
          <w:rFonts w:eastAsiaTheme="minorEastAsia"/>
        </w:rPr>
        <w:t>trial and error</w:t>
      </w:r>
      <w:proofErr w:type="gramEnd"/>
      <w:r>
        <w:rPr>
          <w:rFonts w:eastAsiaTheme="minorEastAsia"/>
        </w:rPr>
        <w:t xml:space="preserve"> method, and we will focus first on trinomials with a leading coefficient of 1 (if you have no idea what it means, basically we are focusing on the easier case for now).</w:t>
      </w:r>
    </w:p>
    <w:p w14:paraId="742EFF4C" w14:textId="2FB19140" w:rsidR="00A017FD" w:rsidRDefault="00A017FD" w:rsidP="00375E84">
      <w:pPr>
        <w:rPr>
          <w:rFonts w:eastAsiaTheme="minorEastAsia"/>
        </w:rPr>
      </w:pPr>
      <w:r>
        <w:rPr>
          <w:rFonts w:eastAsiaTheme="minorEastAsia"/>
        </w:rPr>
        <w:t xml:space="preserve">Explain how to thing about factoring: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+3x+2</m:t>
        </m:r>
      </m:oMath>
    </w:p>
    <w:p w14:paraId="7FCE7186" w14:textId="77777777" w:rsidR="00A017FD" w:rsidRDefault="00A017FD" w:rsidP="00375E84">
      <w:pPr>
        <w:rPr>
          <w:rFonts w:eastAsiaTheme="minorEastAsia"/>
        </w:rPr>
      </w:pPr>
    </w:p>
    <w:p w14:paraId="71F09E5C" w14:textId="77777777" w:rsidR="00A017FD" w:rsidRDefault="00A017FD" w:rsidP="00375E84">
      <w:pPr>
        <w:rPr>
          <w:rFonts w:eastAsiaTheme="minorEastAsia"/>
        </w:rPr>
      </w:pPr>
    </w:p>
    <w:p w14:paraId="6B13F5C3" w14:textId="77777777" w:rsidR="00A017FD" w:rsidRDefault="00A017FD" w:rsidP="00375E84">
      <w:pPr>
        <w:rPr>
          <w:rFonts w:eastAsiaTheme="minorEastAsia"/>
        </w:rPr>
      </w:pPr>
    </w:p>
    <w:p w14:paraId="55D23C0D" w14:textId="0A3EC195" w:rsidR="00A017FD" w:rsidRDefault="00A017FD" w:rsidP="00375E84">
      <w:pPr>
        <w:rPr>
          <w:rFonts w:eastAsiaTheme="minorEastAsia"/>
        </w:rPr>
      </w:pPr>
      <w:r>
        <w:rPr>
          <w:rFonts w:eastAsiaTheme="minorEastAsia"/>
        </w:rPr>
        <w:t>Factoring the following:</w:t>
      </w:r>
    </w:p>
    <w:p w14:paraId="09061BD8" w14:textId="01E1E6A5" w:rsidR="00A017FD" w:rsidRDefault="00A017FD" w:rsidP="00375E84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+5x+6</m:t>
        </m:r>
      </m:oMath>
    </w:p>
    <w:p w14:paraId="5F517D97" w14:textId="77777777" w:rsidR="00A017FD" w:rsidRDefault="00A017FD" w:rsidP="00375E84">
      <w:pPr>
        <w:rPr>
          <w:rFonts w:eastAsiaTheme="minorEastAsia"/>
        </w:rPr>
      </w:pPr>
    </w:p>
    <w:p w14:paraId="7FC9A58E" w14:textId="77777777" w:rsidR="00A017FD" w:rsidRDefault="00A017FD" w:rsidP="00375E84">
      <w:pPr>
        <w:rPr>
          <w:rFonts w:eastAsiaTheme="minorEastAsia"/>
        </w:rPr>
      </w:pPr>
    </w:p>
    <w:p w14:paraId="4AB2E3A8" w14:textId="77777777" w:rsidR="00A017FD" w:rsidRDefault="00A017FD" w:rsidP="00375E84">
      <w:pPr>
        <w:rPr>
          <w:rFonts w:eastAsiaTheme="minorEastAsia"/>
        </w:rPr>
      </w:pPr>
    </w:p>
    <w:p w14:paraId="59D35932" w14:textId="3EE5B959" w:rsidR="00A017FD" w:rsidRDefault="00A017FD" w:rsidP="00375E84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-x-12</m:t>
        </m:r>
      </m:oMath>
    </w:p>
    <w:p w14:paraId="0F3A5F24" w14:textId="77777777" w:rsidR="00A017FD" w:rsidRDefault="00A017FD" w:rsidP="00375E84">
      <w:pPr>
        <w:rPr>
          <w:rFonts w:eastAsiaTheme="minorEastAsia"/>
        </w:rPr>
      </w:pPr>
    </w:p>
    <w:p w14:paraId="0E22896D" w14:textId="77777777" w:rsidR="00A017FD" w:rsidRDefault="00A017FD" w:rsidP="00375E84">
      <w:pPr>
        <w:rPr>
          <w:rFonts w:eastAsiaTheme="minorEastAsia"/>
        </w:rPr>
      </w:pPr>
    </w:p>
    <w:p w14:paraId="12F2638D" w14:textId="77777777" w:rsidR="00A017FD" w:rsidRDefault="00A017FD" w:rsidP="00375E84">
      <w:pPr>
        <w:rPr>
          <w:rFonts w:eastAsiaTheme="minorEastAsia"/>
        </w:rPr>
      </w:pPr>
    </w:p>
    <w:p w14:paraId="2EF3E54F" w14:textId="4C46E1BE" w:rsidR="00A017FD" w:rsidRDefault="00A017FD" w:rsidP="00375E84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+7x+12</m:t>
        </m:r>
      </m:oMath>
    </w:p>
    <w:p w14:paraId="3384D2EC" w14:textId="77777777" w:rsidR="00A017FD" w:rsidRDefault="00A017FD" w:rsidP="00375E84">
      <w:pPr>
        <w:rPr>
          <w:rFonts w:eastAsiaTheme="minorEastAsia"/>
        </w:rPr>
      </w:pPr>
    </w:p>
    <w:p w14:paraId="523B0C0F" w14:textId="77777777" w:rsidR="00A017FD" w:rsidRDefault="00A017FD" w:rsidP="00375E84">
      <w:pPr>
        <w:rPr>
          <w:rFonts w:eastAsiaTheme="minorEastAsia"/>
        </w:rPr>
      </w:pPr>
    </w:p>
    <w:p w14:paraId="03697001" w14:textId="77777777" w:rsidR="00A017FD" w:rsidRDefault="00A017FD" w:rsidP="00375E84">
      <w:pPr>
        <w:rPr>
          <w:rFonts w:eastAsiaTheme="minorEastAsia"/>
        </w:rPr>
      </w:pPr>
    </w:p>
    <w:p w14:paraId="6BDA5689" w14:textId="63005514" w:rsidR="00A017FD" w:rsidRDefault="00A017FD" w:rsidP="00375E84">
      <w:pPr>
        <w:rPr>
          <w:rFonts w:eastAsiaTheme="minorEastAsia"/>
        </w:rPr>
      </w:pPr>
      <w:r>
        <w:rPr>
          <w:rFonts w:eastAsiaTheme="minorEastAsia"/>
        </w:rPr>
        <w:t xml:space="preserve">d.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-2x-15</m:t>
        </m:r>
      </m:oMath>
    </w:p>
    <w:p w14:paraId="341FB507" w14:textId="77777777" w:rsidR="00A017FD" w:rsidRDefault="00A017FD" w:rsidP="00375E84">
      <w:pPr>
        <w:rPr>
          <w:rFonts w:eastAsiaTheme="minorEastAsia"/>
        </w:rPr>
      </w:pPr>
    </w:p>
    <w:p w14:paraId="5C9091C7" w14:textId="77777777" w:rsidR="00A017FD" w:rsidRDefault="00A017FD" w:rsidP="00375E84">
      <w:pPr>
        <w:rPr>
          <w:rFonts w:eastAsiaTheme="minorEastAsia"/>
        </w:rPr>
      </w:pPr>
    </w:p>
    <w:p w14:paraId="5C0B7474" w14:textId="77777777" w:rsidR="00A017FD" w:rsidRDefault="00A017FD" w:rsidP="00375E84">
      <w:pPr>
        <w:rPr>
          <w:rFonts w:eastAsiaTheme="minorEastAsia"/>
        </w:rPr>
      </w:pPr>
    </w:p>
    <w:p w14:paraId="677835B6" w14:textId="77777777" w:rsidR="00A017FD" w:rsidRDefault="00A017FD" w:rsidP="00375E84">
      <w:pPr>
        <w:rPr>
          <w:rFonts w:eastAsiaTheme="minorEastAsia"/>
        </w:rPr>
      </w:pPr>
    </w:p>
    <w:p w14:paraId="765717DC" w14:textId="456378EA" w:rsidR="00A017FD" w:rsidRDefault="00A017FD" w:rsidP="00375E84">
      <w:pPr>
        <w:rPr>
          <w:rFonts w:eastAsiaTheme="minorEastAsia"/>
        </w:rPr>
      </w:pPr>
      <w:r>
        <w:rPr>
          <w:rFonts w:eastAsiaTheme="minorEastAsia"/>
        </w:rPr>
        <w:t xml:space="preserve">e. </w:t>
      </w:r>
      <m:oMath>
        <m:r>
          <w:rPr>
            <w:rFonts w:ascii="Cambria Math" w:eastAsiaTheme="minorEastAsia" w:hAnsi="Cambria Math"/>
          </w:rPr>
          <m:t>-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+6x-16</m:t>
        </m:r>
      </m:oMath>
    </w:p>
    <w:p w14:paraId="0828715B" w14:textId="12916E07" w:rsidR="00A017FD" w:rsidRDefault="00A017FD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7036BE55" w14:textId="0A52ABD0" w:rsidR="00A017FD" w:rsidRDefault="00A017FD" w:rsidP="00375E84">
      <w:pPr>
        <w:rPr>
          <w:rFonts w:eastAsiaTheme="minorEastAsia"/>
        </w:rPr>
      </w:pPr>
      <w:r>
        <w:rPr>
          <w:rFonts w:eastAsiaTheme="minorEastAsia"/>
        </w:rPr>
        <w:t xml:space="preserve">One </w:t>
      </w:r>
      <w:proofErr w:type="gramStart"/>
      <w:r>
        <w:rPr>
          <w:rFonts w:eastAsiaTheme="minorEastAsia"/>
        </w:rPr>
        <w:t>really common</w:t>
      </w:r>
      <w:proofErr w:type="gramEnd"/>
      <w:r>
        <w:rPr>
          <w:rFonts w:eastAsiaTheme="minorEastAsia"/>
        </w:rPr>
        <w:t xml:space="preserve"> “trinomial” is called the difference of squares. Note the pattern to factor the following:</w:t>
      </w:r>
    </w:p>
    <w:p w14:paraId="388131CD" w14:textId="2D1822C9" w:rsidR="00A017FD" w:rsidRDefault="00A017FD" w:rsidP="00375E84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-9</m:t>
        </m:r>
      </m:oMath>
    </w:p>
    <w:p w14:paraId="1C6F9A64" w14:textId="77777777" w:rsidR="00051310" w:rsidRDefault="00051310" w:rsidP="00375E84">
      <w:pPr>
        <w:rPr>
          <w:rFonts w:eastAsiaTheme="minorEastAsia"/>
        </w:rPr>
      </w:pPr>
    </w:p>
    <w:p w14:paraId="6F760CCF" w14:textId="77777777" w:rsidR="00A017FD" w:rsidRDefault="00A017FD" w:rsidP="00375E84">
      <w:pPr>
        <w:rPr>
          <w:rFonts w:eastAsiaTheme="minorEastAsia"/>
        </w:rPr>
      </w:pPr>
    </w:p>
    <w:p w14:paraId="4C3A8A7E" w14:textId="77777777" w:rsidR="00051310" w:rsidRDefault="00051310" w:rsidP="00375E84">
      <w:pPr>
        <w:rPr>
          <w:rFonts w:eastAsiaTheme="minorEastAsia"/>
        </w:rPr>
      </w:pPr>
    </w:p>
    <w:p w14:paraId="2104A282" w14:textId="77777777" w:rsidR="00A017FD" w:rsidRDefault="00A017FD" w:rsidP="00375E84">
      <w:pPr>
        <w:rPr>
          <w:rFonts w:eastAsiaTheme="minorEastAsia"/>
        </w:rPr>
      </w:pPr>
    </w:p>
    <w:p w14:paraId="781117B3" w14:textId="59948F34" w:rsidR="00A017FD" w:rsidRDefault="00A017FD" w:rsidP="00375E84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-25</m:t>
        </m:r>
      </m:oMath>
    </w:p>
    <w:p w14:paraId="3AD7FD53" w14:textId="77777777" w:rsidR="00A017FD" w:rsidRDefault="00A017FD" w:rsidP="00375E84">
      <w:pPr>
        <w:rPr>
          <w:rFonts w:eastAsiaTheme="minorEastAsia"/>
        </w:rPr>
      </w:pPr>
    </w:p>
    <w:p w14:paraId="333A9752" w14:textId="77777777" w:rsidR="00051310" w:rsidRDefault="00051310" w:rsidP="00375E84">
      <w:pPr>
        <w:rPr>
          <w:rFonts w:eastAsiaTheme="minorEastAsia"/>
        </w:rPr>
      </w:pPr>
    </w:p>
    <w:p w14:paraId="2F555754" w14:textId="77777777" w:rsidR="00051310" w:rsidRDefault="00051310" w:rsidP="00375E84">
      <w:pPr>
        <w:rPr>
          <w:rFonts w:eastAsiaTheme="minorEastAsia"/>
        </w:rPr>
      </w:pPr>
    </w:p>
    <w:p w14:paraId="1F0A5DCB" w14:textId="77777777" w:rsidR="00A017FD" w:rsidRDefault="00A017FD" w:rsidP="00375E84">
      <w:pPr>
        <w:rPr>
          <w:rFonts w:eastAsiaTheme="minorEastAsia"/>
        </w:rPr>
      </w:pPr>
    </w:p>
    <w:p w14:paraId="4DD16E94" w14:textId="1784FADB" w:rsidR="00A017FD" w:rsidRDefault="00A017FD" w:rsidP="00375E84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-1</m:t>
        </m:r>
      </m:oMath>
    </w:p>
    <w:p w14:paraId="68CB095C" w14:textId="77777777" w:rsidR="00A017FD" w:rsidRDefault="00A017FD" w:rsidP="00375E84">
      <w:pPr>
        <w:rPr>
          <w:rFonts w:eastAsiaTheme="minorEastAsia"/>
        </w:rPr>
      </w:pPr>
    </w:p>
    <w:p w14:paraId="51D4A515" w14:textId="77777777" w:rsidR="00051310" w:rsidRDefault="00051310" w:rsidP="00375E84">
      <w:pPr>
        <w:rPr>
          <w:rFonts w:eastAsiaTheme="minorEastAsia"/>
        </w:rPr>
      </w:pPr>
    </w:p>
    <w:p w14:paraId="32B0286F" w14:textId="77777777" w:rsidR="00051310" w:rsidRDefault="00051310" w:rsidP="00375E84">
      <w:pPr>
        <w:rPr>
          <w:rFonts w:eastAsiaTheme="minorEastAsia"/>
        </w:rPr>
      </w:pPr>
    </w:p>
    <w:p w14:paraId="4D723396" w14:textId="77777777" w:rsidR="00A017FD" w:rsidRDefault="00A017FD" w:rsidP="00375E84">
      <w:pPr>
        <w:rPr>
          <w:rFonts w:eastAsiaTheme="minorEastAsia"/>
        </w:rPr>
      </w:pPr>
    </w:p>
    <w:p w14:paraId="62B4E6A9" w14:textId="491476B2" w:rsidR="00A017FD" w:rsidRDefault="00A017FD" w:rsidP="00375E84">
      <w:pPr>
        <w:rPr>
          <w:rFonts w:eastAsiaTheme="minorEastAsia"/>
        </w:rPr>
      </w:pPr>
      <w:r>
        <w:rPr>
          <w:rFonts w:eastAsiaTheme="minorEastAsia"/>
        </w:rPr>
        <w:t xml:space="preserve">d.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+4</m:t>
        </m:r>
      </m:oMath>
    </w:p>
    <w:p w14:paraId="525629F4" w14:textId="77777777" w:rsidR="00A017FD" w:rsidRDefault="00A017FD" w:rsidP="00375E84">
      <w:pPr>
        <w:rPr>
          <w:rFonts w:eastAsiaTheme="minorEastAsia"/>
        </w:rPr>
      </w:pPr>
    </w:p>
    <w:p w14:paraId="2BFEDBBF" w14:textId="77777777" w:rsidR="00A017FD" w:rsidRDefault="00A017FD" w:rsidP="00375E84">
      <w:pPr>
        <w:rPr>
          <w:rFonts w:eastAsiaTheme="minorEastAsia"/>
        </w:rPr>
      </w:pPr>
    </w:p>
    <w:p w14:paraId="049BACDE" w14:textId="77777777" w:rsidR="00051310" w:rsidRDefault="00051310" w:rsidP="00375E84">
      <w:pPr>
        <w:rPr>
          <w:rFonts w:eastAsiaTheme="minorEastAsia"/>
        </w:rPr>
      </w:pPr>
    </w:p>
    <w:p w14:paraId="2EE474A0" w14:textId="77777777" w:rsidR="00051310" w:rsidRDefault="00051310" w:rsidP="00375E84">
      <w:pPr>
        <w:rPr>
          <w:rFonts w:eastAsiaTheme="minorEastAsia"/>
        </w:rPr>
      </w:pPr>
    </w:p>
    <w:p w14:paraId="2BBC78AB" w14:textId="77777777" w:rsidR="00051310" w:rsidRDefault="00051310" w:rsidP="00375E84">
      <w:pPr>
        <w:rPr>
          <w:rFonts w:eastAsiaTheme="minorEastAsia"/>
        </w:rPr>
      </w:pPr>
    </w:p>
    <w:p w14:paraId="36AC4459" w14:textId="1C17B702" w:rsidR="00A017FD" w:rsidRDefault="00A017FD" w:rsidP="00375E84">
      <w:pPr>
        <w:rPr>
          <w:rFonts w:eastAsiaTheme="minorEastAsia"/>
        </w:rPr>
      </w:pPr>
      <w:r>
        <w:rPr>
          <w:rFonts w:eastAsiaTheme="minorEastAsia"/>
        </w:rPr>
        <w:t xml:space="preserve">e.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4</m:t>
            </m:r>
          </m:num>
          <m:den>
            <m:r>
              <w:rPr>
                <w:rFonts w:ascii="Cambria Math" w:eastAsiaTheme="minorEastAsia" w:hAnsi="Cambria Math"/>
              </w:rPr>
              <m:t>9</m:t>
            </m:r>
          </m:den>
        </m:f>
      </m:oMath>
    </w:p>
    <w:p w14:paraId="47639447" w14:textId="77777777" w:rsidR="00A017FD" w:rsidRDefault="00A017FD" w:rsidP="00375E84">
      <w:pPr>
        <w:rPr>
          <w:rFonts w:eastAsiaTheme="minorEastAsia"/>
        </w:rPr>
      </w:pPr>
    </w:p>
    <w:p w14:paraId="6DD9A812" w14:textId="77777777" w:rsidR="00A017FD" w:rsidRDefault="00A017FD" w:rsidP="00375E84">
      <w:pPr>
        <w:rPr>
          <w:rFonts w:eastAsiaTheme="minorEastAsia"/>
        </w:rPr>
      </w:pPr>
    </w:p>
    <w:p w14:paraId="0C27A8EE" w14:textId="77777777" w:rsidR="00A017FD" w:rsidRDefault="00A017FD" w:rsidP="00375E84">
      <w:pPr>
        <w:rPr>
          <w:rFonts w:eastAsiaTheme="minorEastAsia"/>
        </w:rPr>
      </w:pPr>
    </w:p>
    <w:p w14:paraId="09C06DBE" w14:textId="6CEF7428" w:rsidR="00A017FD" w:rsidRPr="00D32E3F" w:rsidRDefault="00A017FD" w:rsidP="00375E84">
      <w:pPr>
        <w:rPr>
          <w:rFonts w:eastAsiaTheme="minorEastAsia"/>
        </w:rPr>
      </w:pPr>
    </w:p>
    <w:sectPr w:rsidR="00A017FD" w:rsidRPr="00D32E3F" w:rsidSect="00F95B27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4F78AE" w14:textId="77777777" w:rsidR="00D07374" w:rsidRDefault="00D07374" w:rsidP="00F95B27">
      <w:pPr>
        <w:spacing w:after="0" w:line="240" w:lineRule="auto"/>
      </w:pPr>
      <w:r>
        <w:separator/>
      </w:r>
    </w:p>
  </w:endnote>
  <w:endnote w:type="continuationSeparator" w:id="0">
    <w:p w14:paraId="15B4A88A" w14:textId="77777777" w:rsidR="00D07374" w:rsidRDefault="00D07374" w:rsidP="00F95B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DB887" w14:textId="701BAE73" w:rsidR="00F95B27" w:rsidRDefault="00F95B27">
    <w:pPr>
      <w:pStyle w:val="Footer"/>
    </w:pPr>
    <w:r>
      <w:t>Copyright 2024, Dr.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08EDD" w14:textId="77777777" w:rsidR="00D07374" w:rsidRDefault="00D07374" w:rsidP="00F95B27">
      <w:pPr>
        <w:spacing w:after="0" w:line="240" w:lineRule="auto"/>
      </w:pPr>
      <w:r>
        <w:separator/>
      </w:r>
    </w:p>
  </w:footnote>
  <w:footnote w:type="continuationSeparator" w:id="0">
    <w:p w14:paraId="6F92BC34" w14:textId="77777777" w:rsidR="00D07374" w:rsidRDefault="00D07374" w:rsidP="00F95B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30AD8"/>
    <w:multiLevelType w:val="hybridMultilevel"/>
    <w:tmpl w:val="7A50C1F0"/>
    <w:lvl w:ilvl="0" w:tplc="E2D6C01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E2BB2"/>
    <w:multiLevelType w:val="hybridMultilevel"/>
    <w:tmpl w:val="406E28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8F2BBF"/>
    <w:multiLevelType w:val="hybridMultilevel"/>
    <w:tmpl w:val="0C6857F6"/>
    <w:lvl w:ilvl="0" w:tplc="19E6D3C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9E7910"/>
    <w:multiLevelType w:val="hybridMultilevel"/>
    <w:tmpl w:val="32BA6C7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A061EC"/>
    <w:multiLevelType w:val="hybridMultilevel"/>
    <w:tmpl w:val="25B84F5C"/>
    <w:lvl w:ilvl="0" w:tplc="7226B6E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3B5A5D"/>
    <w:multiLevelType w:val="hybridMultilevel"/>
    <w:tmpl w:val="EA1E0C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D4406B"/>
    <w:multiLevelType w:val="hybridMultilevel"/>
    <w:tmpl w:val="48C07810"/>
    <w:lvl w:ilvl="0" w:tplc="ADAE6E2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046942"/>
    <w:multiLevelType w:val="hybridMultilevel"/>
    <w:tmpl w:val="38B87B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8A39B7"/>
    <w:multiLevelType w:val="hybridMultilevel"/>
    <w:tmpl w:val="63FE66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D81B54"/>
    <w:multiLevelType w:val="hybridMultilevel"/>
    <w:tmpl w:val="9F285E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74368F"/>
    <w:multiLevelType w:val="hybridMultilevel"/>
    <w:tmpl w:val="F702A76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022D8C"/>
    <w:multiLevelType w:val="hybridMultilevel"/>
    <w:tmpl w:val="4038237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9675C1"/>
    <w:multiLevelType w:val="hybridMultilevel"/>
    <w:tmpl w:val="CE3A3C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C644E5"/>
    <w:multiLevelType w:val="hybridMultilevel"/>
    <w:tmpl w:val="513E42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7D3CEB"/>
    <w:multiLevelType w:val="hybridMultilevel"/>
    <w:tmpl w:val="0088AAA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EE530D"/>
    <w:multiLevelType w:val="hybridMultilevel"/>
    <w:tmpl w:val="8DD495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6E3C0C"/>
    <w:multiLevelType w:val="hybridMultilevel"/>
    <w:tmpl w:val="94D400B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D74667"/>
    <w:multiLevelType w:val="hybridMultilevel"/>
    <w:tmpl w:val="FB7683E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9965AE"/>
    <w:multiLevelType w:val="hybridMultilevel"/>
    <w:tmpl w:val="24E82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9704F0"/>
    <w:multiLevelType w:val="hybridMultilevel"/>
    <w:tmpl w:val="C1F0A6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0F60BA"/>
    <w:multiLevelType w:val="hybridMultilevel"/>
    <w:tmpl w:val="0F0EC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270BF0"/>
    <w:multiLevelType w:val="hybridMultilevel"/>
    <w:tmpl w:val="E5B62F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E71FEE"/>
    <w:multiLevelType w:val="hybridMultilevel"/>
    <w:tmpl w:val="C2442C7E"/>
    <w:lvl w:ilvl="0" w:tplc="0B0631EE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9C2C54"/>
    <w:multiLevelType w:val="hybridMultilevel"/>
    <w:tmpl w:val="6298C3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703BA7"/>
    <w:multiLevelType w:val="hybridMultilevel"/>
    <w:tmpl w:val="0C0465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8619372">
    <w:abstractNumId w:val="2"/>
  </w:num>
  <w:num w:numId="2" w16cid:durableId="1778718595">
    <w:abstractNumId w:val="13"/>
  </w:num>
  <w:num w:numId="3" w16cid:durableId="896356689">
    <w:abstractNumId w:val="9"/>
  </w:num>
  <w:num w:numId="4" w16cid:durableId="1887133124">
    <w:abstractNumId w:val="10"/>
  </w:num>
  <w:num w:numId="5" w16cid:durableId="1074160466">
    <w:abstractNumId w:val="3"/>
  </w:num>
  <w:num w:numId="6" w16cid:durableId="925066679">
    <w:abstractNumId w:val="19"/>
  </w:num>
  <w:num w:numId="7" w16cid:durableId="778840146">
    <w:abstractNumId w:val="24"/>
  </w:num>
  <w:num w:numId="8" w16cid:durableId="2054193083">
    <w:abstractNumId w:val="21"/>
  </w:num>
  <w:num w:numId="9" w16cid:durableId="1764956258">
    <w:abstractNumId w:val="7"/>
  </w:num>
  <w:num w:numId="10" w16cid:durableId="1005012664">
    <w:abstractNumId w:val="15"/>
  </w:num>
  <w:num w:numId="11" w16cid:durableId="801732625">
    <w:abstractNumId w:val="22"/>
  </w:num>
  <w:num w:numId="12" w16cid:durableId="1567259982">
    <w:abstractNumId w:val="14"/>
  </w:num>
  <w:num w:numId="13" w16cid:durableId="1122697266">
    <w:abstractNumId w:val="1"/>
  </w:num>
  <w:num w:numId="14" w16cid:durableId="2006204331">
    <w:abstractNumId w:val="6"/>
  </w:num>
  <w:num w:numId="15" w16cid:durableId="194660831">
    <w:abstractNumId w:val="8"/>
  </w:num>
  <w:num w:numId="16" w16cid:durableId="821116470">
    <w:abstractNumId w:val="0"/>
  </w:num>
  <w:num w:numId="17" w16cid:durableId="1069814709">
    <w:abstractNumId w:val="4"/>
  </w:num>
  <w:num w:numId="18" w16cid:durableId="33192922">
    <w:abstractNumId w:val="11"/>
  </w:num>
  <w:num w:numId="19" w16cid:durableId="305545836">
    <w:abstractNumId w:val="12"/>
  </w:num>
  <w:num w:numId="20" w16cid:durableId="2025012694">
    <w:abstractNumId w:val="17"/>
  </w:num>
  <w:num w:numId="21" w16cid:durableId="2144349509">
    <w:abstractNumId w:val="5"/>
  </w:num>
  <w:num w:numId="22" w16cid:durableId="3940028">
    <w:abstractNumId w:val="16"/>
  </w:num>
  <w:num w:numId="23" w16cid:durableId="865751219">
    <w:abstractNumId w:val="23"/>
  </w:num>
  <w:num w:numId="24" w16cid:durableId="143008237">
    <w:abstractNumId w:val="18"/>
  </w:num>
  <w:num w:numId="25" w16cid:durableId="130793189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B27"/>
    <w:rsid w:val="00051310"/>
    <w:rsid w:val="00097943"/>
    <w:rsid w:val="000F3B65"/>
    <w:rsid w:val="00104B95"/>
    <w:rsid w:val="00124BAE"/>
    <w:rsid w:val="00156828"/>
    <w:rsid w:val="00167077"/>
    <w:rsid w:val="00182FF9"/>
    <w:rsid w:val="002073C7"/>
    <w:rsid w:val="00223010"/>
    <w:rsid w:val="00250714"/>
    <w:rsid w:val="00294C9A"/>
    <w:rsid w:val="002A1A4F"/>
    <w:rsid w:val="002D08D1"/>
    <w:rsid w:val="002D300E"/>
    <w:rsid w:val="00316574"/>
    <w:rsid w:val="00320F76"/>
    <w:rsid w:val="00335F1F"/>
    <w:rsid w:val="00347341"/>
    <w:rsid w:val="00375E84"/>
    <w:rsid w:val="003C33B0"/>
    <w:rsid w:val="004D3ABC"/>
    <w:rsid w:val="00522EFF"/>
    <w:rsid w:val="00564699"/>
    <w:rsid w:val="00624B62"/>
    <w:rsid w:val="006759CE"/>
    <w:rsid w:val="0068162F"/>
    <w:rsid w:val="006A768E"/>
    <w:rsid w:val="006C1317"/>
    <w:rsid w:val="00824F52"/>
    <w:rsid w:val="008D0EE5"/>
    <w:rsid w:val="00913D1E"/>
    <w:rsid w:val="00983ED7"/>
    <w:rsid w:val="009978F8"/>
    <w:rsid w:val="009F5EA8"/>
    <w:rsid w:val="00A017FD"/>
    <w:rsid w:val="00A3674B"/>
    <w:rsid w:val="00AB59E5"/>
    <w:rsid w:val="00B05A7A"/>
    <w:rsid w:val="00B16CAC"/>
    <w:rsid w:val="00D07374"/>
    <w:rsid w:val="00D32E3F"/>
    <w:rsid w:val="00DB2E63"/>
    <w:rsid w:val="00E75DE5"/>
    <w:rsid w:val="00EF1A39"/>
    <w:rsid w:val="00F258D6"/>
    <w:rsid w:val="00F77C9A"/>
    <w:rsid w:val="00F95B27"/>
    <w:rsid w:val="00FE4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39A59"/>
  <w15:chartTrackingRefBased/>
  <w15:docId w15:val="{E1100774-7393-4162-957B-D1103CA4B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95B27"/>
    <w:pPr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5B27"/>
    <w:p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5B27"/>
    <w:pPr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5B27"/>
    <w:pPr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95B27"/>
    <w:pPr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95B27"/>
    <w:pPr>
      <w:outlineLvl w:val="5"/>
    </w:pPr>
    <w:rPr>
      <w:b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95B27"/>
    <w:pPr>
      <w:outlineLvl w:val="6"/>
    </w:pPr>
    <w:rPr>
      <w:b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95B27"/>
    <w:pPr>
      <w:outlineLvl w:val="7"/>
    </w:pPr>
    <w:rPr>
      <w:b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5B27"/>
    <w:pPr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5B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5B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95B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5B2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95B2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95B2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95B2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95B2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5B2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95B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95B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5B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95B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95B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95B2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95B2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95B2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5B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5B2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95B2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95B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5B27"/>
  </w:style>
  <w:style w:type="paragraph" w:styleId="Footer">
    <w:name w:val="footer"/>
    <w:basedOn w:val="Normal"/>
    <w:link w:val="FooterChar"/>
    <w:uiPriority w:val="99"/>
    <w:unhideWhenUsed/>
    <w:rsid w:val="00F95B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5B27"/>
  </w:style>
  <w:style w:type="character" w:styleId="PlaceholderText">
    <w:name w:val="Placeholder Text"/>
    <w:basedOn w:val="DefaultParagraphFont"/>
    <w:uiPriority w:val="99"/>
    <w:semiHidden/>
    <w:rsid w:val="00F95B27"/>
    <w:rPr>
      <w:color w:val="666666"/>
    </w:rPr>
  </w:style>
  <w:style w:type="table" w:styleId="TableGrid">
    <w:name w:val="Table Grid"/>
    <w:basedOn w:val="TableNormal"/>
    <w:uiPriority w:val="39"/>
    <w:rsid w:val="00624B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764</TotalTime>
  <Pages>4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Review of Factoring</dc:title>
  <dc:subject/>
  <dc:creator>Jen Hill</dc:creator>
  <cp:keywords/>
  <dc:description/>
  <cp:lastModifiedBy>Hill, Jen</cp:lastModifiedBy>
  <cp:revision>6</cp:revision>
  <cp:lastPrinted>2024-06-13T23:34:00Z</cp:lastPrinted>
  <dcterms:created xsi:type="dcterms:W3CDTF">2024-06-13T23:52:00Z</dcterms:created>
  <dcterms:modified xsi:type="dcterms:W3CDTF">2024-07-29T21:52:00Z</dcterms:modified>
  <dc:language>en-US</dc:language>
</cp:coreProperties>
</file>